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917" w:rsidRDefault="000E5521" w:rsidP="00722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ТРЕНИРОВКА</w:t>
      </w:r>
      <w:r w:rsidR="00722917">
        <w:rPr>
          <w:rFonts w:ascii="Times New Roman" w:hAnsi="Times New Roman" w:cs="Times New Roman"/>
          <w:b/>
          <w:sz w:val="24"/>
          <w:szCs w:val="24"/>
        </w:rPr>
        <w:t>. Вид подготовки-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282">
        <w:rPr>
          <w:rFonts w:ascii="Times New Roman" w:hAnsi="Times New Roman" w:cs="Times New Roman"/>
          <w:b/>
          <w:sz w:val="24"/>
          <w:szCs w:val="24"/>
        </w:rPr>
        <w:t>СФП</w:t>
      </w:r>
    </w:p>
    <w:p w:rsidR="00160146" w:rsidRDefault="003A66A9" w:rsidP="001601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 16</w:t>
      </w:r>
      <w:r w:rsidR="00160146">
        <w:rPr>
          <w:rFonts w:ascii="Times New Roman" w:hAnsi="Times New Roman" w:cs="Times New Roman"/>
          <w:b/>
          <w:sz w:val="24"/>
          <w:szCs w:val="24"/>
          <w:u w:val="single"/>
        </w:rPr>
        <w:t>.04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Этап подготовки </w:t>
      </w:r>
      <w:r w:rsidR="00160146">
        <w:rPr>
          <w:rFonts w:ascii="Times New Roman" w:hAnsi="Times New Roman" w:cs="Times New Roman"/>
          <w:b/>
          <w:sz w:val="24"/>
          <w:szCs w:val="24"/>
          <w:u w:val="single"/>
        </w:rPr>
        <w:t>НП-3</w:t>
      </w:r>
    </w:p>
    <w:p w:rsidR="00160146" w:rsidRDefault="003A66A9" w:rsidP="001601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юноши </w:t>
      </w:r>
      <w:r w:rsidR="00160146">
        <w:rPr>
          <w:rFonts w:ascii="Times New Roman" w:hAnsi="Times New Roman" w:cs="Times New Roman"/>
          <w:b/>
          <w:sz w:val="24"/>
          <w:szCs w:val="24"/>
          <w:u w:val="single"/>
        </w:rPr>
        <w:t>2008 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61"/>
      </w:tblGrid>
      <w:tr w:rsidR="006710DE" w:rsidTr="00722917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головы влево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наклоны корпуса </w:t>
            </w:r>
            <w:proofErr w:type="gramStart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корпуса </w:t>
            </w:r>
            <w:proofErr w:type="gramStart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85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55355">
              <w:rPr>
                <w:rFonts w:ascii="Times New Roman" w:hAnsi="Times New Roman" w:cs="Times New Roman"/>
                <w:b/>
                <w:sz w:val="24"/>
                <w:szCs w:val="24"/>
              </w:rPr>
              <w:t>с теннисными мячами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855355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двумя руками, одной рукой</w:t>
            </w:r>
          </w:p>
        </w:tc>
        <w:tc>
          <w:tcPr>
            <w:tcW w:w="2693" w:type="dxa"/>
          </w:tcPr>
          <w:p w:rsidR="006710DE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двух мячей одновременно</w:t>
            </w:r>
          </w:p>
        </w:tc>
        <w:tc>
          <w:tcPr>
            <w:tcW w:w="2693" w:type="dxa"/>
          </w:tcPr>
          <w:p w:rsidR="006710DE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одного мяча, подбрасывание другого</w:t>
            </w:r>
          </w:p>
        </w:tc>
        <w:tc>
          <w:tcPr>
            <w:tcW w:w="2693" w:type="dxa"/>
          </w:tcPr>
          <w:p w:rsidR="006710DE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 на полу подбросить мяч, встать, поймать и обратно</w:t>
            </w:r>
          </w:p>
        </w:tc>
        <w:tc>
          <w:tcPr>
            <w:tcW w:w="2693" w:type="dxa"/>
          </w:tcPr>
          <w:p w:rsidR="006710DE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Правой рукой через левое плечо подбросить мяч, поймать левой и наоборот</w:t>
            </w:r>
          </w:p>
        </w:tc>
        <w:tc>
          <w:tcPr>
            <w:tcW w:w="2693" w:type="dxa"/>
          </w:tcPr>
          <w:p w:rsidR="00802282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 10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802282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Подбросить мяч , поворот на 360 градусов и поймать</w:t>
            </w:r>
          </w:p>
        </w:tc>
        <w:tc>
          <w:tcPr>
            <w:tcW w:w="2693" w:type="dxa"/>
          </w:tcPr>
          <w:p w:rsidR="00802282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722917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722917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722917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Pr="006710DE" w:rsidRDefault="006710DE">
      <w:pPr>
        <w:rPr>
          <w:rFonts w:ascii="Times New Roman" w:hAnsi="Times New Roman" w:cs="Times New Roman"/>
          <w:sz w:val="24"/>
          <w:szCs w:val="24"/>
        </w:rPr>
      </w:pPr>
    </w:p>
    <w:sectPr w:rsidR="006710DE" w:rsidRPr="006710DE" w:rsidSect="00722917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0146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A66A9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22917"/>
    <w:rsid w:val="00726CED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AC7FD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3E0F1-E57F-429B-BE67-DA657BF01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роман токарев</cp:lastModifiedBy>
  <cp:revision>2</cp:revision>
  <cp:lastPrinted>2020-04-06T08:03:00Z</cp:lastPrinted>
  <dcterms:created xsi:type="dcterms:W3CDTF">2020-04-06T09:57:00Z</dcterms:created>
  <dcterms:modified xsi:type="dcterms:W3CDTF">2020-04-06T09:57:00Z</dcterms:modified>
</cp:coreProperties>
</file>