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08B5086" w:rsidRDefault="008B5086" w14:paraId="6D480698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972FCB7" w:rsidR="0972FCB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ТРЕНИРОВКА. Вид подготовки- </w:t>
      </w:r>
      <w:r w:rsidRPr="0972FCB7" w:rsidR="0972FCB7">
        <w:rPr>
          <w:rFonts w:ascii="Times New Roman" w:hAnsi="Times New Roman" w:cs="Times New Roman"/>
          <w:b w:val="1"/>
          <w:bCs w:val="1"/>
          <w:sz w:val="24"/>
          <w:szCs w:val="24"/>
        </w:rPr>
        <w:t>ОФП</w:t>
      </w:r>
    </w:p>
    <w:bookmarkStart w:name="_GoBack" w:id="0"/>
    <w:p w:rsidR="0972FCB7" w:rsidP="7F38B268" w:rsidRDefault="0972FCB7" w14:paraId="420FF63D" w14:textId="01EF66B7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31DED144" w:rsidR="31DED14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13.04.2020   Этап подготовки Т-2  юноши 2006г.р..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31DED144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31DED144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31DED144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31DED144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31DED144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31DED144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31DED144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31DED144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00E5521" w:rsidRDefault="000E5521" w14:paraId="67AEF8EC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31DED144" w14:paraId="2D65E404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6BBD5D3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xmlns:wp14="http://schemas.microsoft.com/office/word/2010/wordml" w:rsidR="006710DE" w:rsidTr="31DED144" w14:paraId="00189D39" wp14:textId="77777777">
        <w:tc>
          <w:tcPr>
            <w:tcW w:w="4390" w:type="dxa"/>
            <w:tcMar/>
          </w:tcPr>
          <w:p w:rsidRPr="006710DE" w:rsidR="006710DE" w:rsidP="006710DE" w:rsidRDefault="006710DE" w14:paraId="05EA5F33" wp14:textId="20979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  <w:r>
              <w:br/>
            </w: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на одной, двух ногах, попеременно.</w:t>
            </w:r>
          </w:p>
        </w:tc>
        <w:tc>
          <w:tcPr>
            <w:tcW w:w="2235" w:type="dxa"/>
            <w:tcMar/>
          </w:tcPr>
          <w:p w:rsidR="006710DE" w:rsidP="0972FCB7" w:rsidRDefault="006710DE" w14:paraId="43A17E5D" wp14:textId="4098A12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1DED144" w:rsidR="31DED144">
              <w:rPr>
                <w:rFonts w:ascii="Times New Roman" w:hAnsi="Times New Roman" w:cs="Times New Roman"/>
                <w:sz w:val="24"/>
                <w:szCs w:val="24"/>
              </w:rPr>
              <w:t>12 серий по 50 раз</w:t>
            </w:r>
          </w:p>
        </w:tc>
        <w:tc>
          <w:tcPr>
            <w:tcW w:w="2719" w:type="dxa"/>
            <w:tcMar/>
          </w:tcPr>
          <w:p w:rsidR="006710DE" w:rsidRDefault="006710DE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31DED144" w14:paraId="40F19E30" wp14:textId="77777777">
        <w:tc>
          <w:tcPr>
            <w:tcW w:w="4390" w:type="dxa"/>
            <w:tcMar/>
          </w:tcPr>
          <w:p w:rsidRPr="006710DE" w:rsidR="006710DE" w:rsidP="006710DE" w:rsidRDefault="006710DE" w14:paraId="45543BB9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2235" w:type="dxa"/>
            <w:tcMar/>
          </w:tcPr>
          <w:p w:rsidR="006710DE" w:rsidRDefault="006710DE" w14:paraId="5734A6FB" wp14:textId="786F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DED144" w:rsidR="31DED144">
              <w:rPr>
                <w:rFonts w:ascii="Times New Roman" w:hAnsi="Times New Roman" w:cs="Times New Roman"/>
                <w:sz w:val="24"/>
                <w:szCs w:val="24"/>
              </w:rPr>
              <w:t>2серии по 30 раз</w:t>
            </w:r>
          </w:p>
        </w:tc>
        <w:tc>
          <w:tcPr>
            <w:tcW w:w="2719" w:type="dxa"/>
            <w:tcMar/>
          </w:tcPr>
          <w:p w:rsidR="006710DE" w:rsidRDefault="006710DE" w14:paraId="0D0B940D" wp14:textId="36E8D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Спина прямая, руки вперед</w:t>
            </w:r>
          </w:p>
        </w:tc>
      </w:tr>
      <w:tr xmlns:wp14="http://schemas.microsoft.com/office/word/2010/wordml" w:rsidR="006710DE" w:rsidTr="31DED144" w14:paraId="7E3040E9" wp14:textId="77777777">
        <w:tc>
          <w:tcPr>
            <w:tcW w:w="4390" w:type="dxa"/>
            <w:tcMar/>
          </w:tcPr>
          <w:p w:rsidRPr="006710DE" w:rsidR="006710DE" w:rsidP="006710DE" w:rsidRDefault="006710DE" w14:paraId="6A243455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2235" w:type="dxa"/>
            <w:tcMar/>
          </w:tcPr>
          <w:p w:rsidR="006710DE" w:rsidP="7F38B268" w:rsidRDefault="006710DE" w14:paraId="47521060" wp14:textId="7EDCD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DED144" w:rsidR="31DED144">
              <w:rPr>
                <w:rFonts w:ascii="Times New Roman" w:hAnsi="Times New Roman" w:cs="Times New Roman"/>
                <w:sz w:val="24"/>
                <w:szCs w:val="24"/>
              </w:rPr>
              <w:t>2 серии по 40 раз</w:t>
            </w:r>
          </w:p>
          <w:p w:rsidR="006710DE" w:rsidP="7F38B268" w:rsidRDefault="006710DE" w14:paraId="3D12408C" wp14:textId="0CBD61A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0E27B00A" wp14:textId="49C1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</w:t>
            </w:r>
          </w:p>
        </w:tc>
      </w:tr>
      <w:tr xmlns:wp14="http://schemas.microsoft.com/office/word/2010/wordml" w:rsidR="006710DE" w:rsidTr="31DED144" w14:paraId="7790F3EF" wp14:textId="77777777">
        <w:tc>
          <w:tcPr>
            <w:tcW w:w="4390" w:type="dxa"/>
            <w:tcMar/>
          </w:tcPr>
          <w:p w:rsidRPr="006710DE" w:rsidR="006710DE" w:rsidP="006710DE" w:rsidRDefault="006710DE" w14:paraId="7A316904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2235" w:type="dxa"/>
            <w:tcMar/>
          </w:tcPr>
          <w:p w:rsidR="006710DE" w:rsidP="7F38B268" w:rsidRDefault="006710DE" w14:paraId="1AF4D2DB" wp14:textId="7094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DED144" w:rsidR="31DED144">
              <w:rPr>
                <w:rFonts w:ascii="Times New Roman" w:hAnsi="Times New Roman" w:cs="Times New Roman"/>
                <w:sz w:val="24"/>
                <w:szCs w:val="24"/>
              </w:rPr>
              <w:t>2серии по 40 раз</w:t>
            </w:r>
          </w:p>
          <w:p w:rsidR="006710DE" w:rsidP="7F38B268" w:rsidRDefault="006710DE" w14:paraId="6412BDD3" wp14:textId="232E1CD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60061E4C" wp14:textId="4F88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поясе, спина прямая</w:t>
            </w:r>
          </w:p>
        </w:tc>
      </w:tr>
      <w:tr xmlns:wp14="http://schemas.microsoft.com/office/word/2010/wordml" w:rsidR="006710DE" w:rsidTr="31DED144" w14:paraId="34BBEA41" wp14:textId="77777777">
        <w:tc>
          <w:tcPr>
            <w:tcW w:w="4390" w:type="dxa"/>
            <w:tcMar/>
          </w:tcPr>
          <w:p w:rsidR="006710DE" w:rsidP="006710DE" w:rsidRDefault="006710DE" w14:paraId="085BC946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P="000E5521" w:rsidRDefault="006710DE" w14:paraId="53E5C62C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P="000E5521" w:rsidRDefault="000E5521" w14:paraId="609C656F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Pr="006710DE" w:rsidR="006710DE" w:rsidP="006710DE" w:rsidRDefault="006710DE" w14:paraId="44EAFD9C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Mar/>
          </w:tcPr>
          <w:p w:rsidR="000E5521" w:rsidP="7F38B268" w:rsidRDefault="000E5521" w14:paraId="7605D4E7" wp14:textId="41CC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DED144" w:rsidR="31DED144">
              <w:rPr>
                <w:rFonts w:ascii="Times New Roman" w:hAnsi="Times New Roman" w:cs="Times New Roman"/>
                <w:sz w:val="24"/>
                <w:szCs w:val="24"/>
              </w:rPr>
              <w:t>3 серии по 20 раз</w:t>
            </w:r>
          </w:p>
          <w:p w:rsidR="000E5521" w:rsidP="7F38B268" w:rsidRDefault="000E5521" w14:paraId="616AE6FF" wp14:textId="3AC7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DED144" w:rsidR="31DED144">
              <w:rPr>
                <w:rFonts w:ascii="Times New Roman" w:hAnsi="Times New Roman" w:cs="Times New Roman"/>
                <w:sz w:val="24"/>
                <w:szCs w:val="24"/>
              </w:rPr>
              <w:t>3 серии по 20 раз</w:t>
            </w:r>
          </w:p>
          <w:p w:rsidR="000E5521" w:rsidP="7F38B268" w:rsidRDefault="000E5521" w14:paraId="28D74C94" wp14:textId="0D07FEE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P="7F38B268" w:rsidRDefault="000E5521" w14:paraId="40FAB7B7" wp14:textId="4B5A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DED144" w:rsidR="31DED144">
              <w:rPr>
                <w:rFonts w:ascii="Times New Roman" w:hAnsi="Times New Roman" w:cs="Times New Roman"/>
                <w:sz w:val="24"/>
                <w:szCs w:val="24"/>
              </w:rPr>
              <w:t>3 серии по 20 раз</w:t>
            </w:r>
          </w:p>
          <w:p w:rsidR="000E5521" w:rsidP="7F38B268" w:rsidRDefault="000E5521" w14:paraId="44EF5CAC" wp14:textId="5E45668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3DEEC669" wp14:textId="244DE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вдоль туловища, ладонями к полу</w:t>
            </w:r>
          </w:p>
        </w:tc>
      </w:tr>
      <w:tr xmlns:wp14="http://schemas.microsoft.com/office/word/2010/wordml" w:rsidR="006710DE" w:rsidTr="31DED144" w14:paraId="0FA89B29" wp14:textId="77777777">
        <w:tc>
          <w:tcPr>
            <w:tcW w:w="4390" w:type="dxa"/>
            <w:tcMar/>
          </w:tcPr>
          <w:p w:rsidRPr="000E5521" w:rsidR="006710DE" w:rsidP="000E5521" w:rsidRDefault="000E5521" w14:paraId="4C5E4029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2235" w:type="dxa"/>
            <w:tcMar/>
          </w:tcPr>
          <w:p w:rsidR="006710DE" w:rsidP="31DED144" w:rsidRDefault="000E5521" w14:paraId="2264AA85" wp14:textId="4CC4E03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1DED144" w:rsidR="31DED144">
              <w:rPr>
                <w:rFonts w:ascii="Times New Roman" w:hAnsi="Times New Roman" w:cs="Times New Roman"/>
                <w:sz w:val="24"/>
                <w:szCs w:val="24"/>
              </w:rPr>
              <w:t>90 сек</w:t>
            </w:r>
          </w:p>
        </w:tc>
        <w:tc>
          <w:tcPr>
            <w:tcW w:w="2719" w:type="dxa"/>
            <w:tcMar/>
          </w:tcPr>
          <w:p w:rsidR="006710DE" w:rsidRDefault="006710DE" w14:paraId="3656B9AB" wp14:textId="1998B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DED144" w:rsidR="31DED144">
              <w:rPr>
                <w:rFonts w:ascii="Times New Roman" w:hAnsi="Times New Roman" w:cs="Times New Roman"/>
                <w:sz w:val="24"/>
                <w:szCs w:val="24"/>
              </w:rPr>
              <w:t xml:space="preserve">Упор ладонями в </w:t>
            </w:r>
            <w:r w:rsidRPr="31DED144" w:rsidR="31DED144">
              <w:rPr>
                <w:rFonts w:ascii="Times New Roman" w:hAnsi="Times New Roman" w:cs="Times New Roman"/>
                <w:sz w:val="24"/>
                <w:szCs w:val="24"/>
              </w:rPr>
              <w:t>пол. Тело</w:t>
            </w:r>
            <w:r w:rsidRPr="31DED144" w:rsidR="31DED144">
              <w:rPr>
                <w:rFonts w:ascii="Times New Roman" w:hAnsi="Times New Roman" w:cs="Times New Roman"/>
                <w:sz w:val="24"/>
                <w:szCs w:val="24"/>
              </w:rPr>
              <w:t xml:space="preserve"> прямое</w:t>
            </w:r>
          </w:p>
        </w:tc>
      </w:tr>
      <w:tr xmlns:wp14="http://schemas.microsoft.com/office/word/2010/wordml" w:rsidR="006710DE" w:rsidTr="31DED144" w14:paraId="524D0D6E" wp14:textId="77777777">
        <w:tc>
          <w:tcPr>
            <w:tcW w:w="4390" w:type="dxa"/>
            <w:tcMar/>
          </w:tcPr>
          <w:p w:rsidR="006710DE" w:rsidP="000E5521" w:rsidRDefault="000E5521" w14:paraId="5A511EC3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Pr="000E5521" w:rsidR="000E5521" w:rsidP="000E5521" w:rsidRDefault="000E5521" w14:paraId="5F6F9D61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2235" w:type="dxa"/>
            <w:tcMar/>
          </w:tcPr>
          <w:p w:rsidR="006710DE" w:rsidRDefault="000E5521" w14:paraId="0B0E3573" wp14:textId="11BCE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DED144" w:rsidR="31DED144"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0E5521" w:rsidRDefault="000E5521" w14:paraId="074A17FD" wp14:textId="4CB8E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DED144" w:rsidR="31DED144"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2719" w:type="dxa"/>
            <w:tcMar/>
          </w:tcPr>
          <w:p w:rsidR="006710DE" w:rsidP="0972FCB7" w:rsidRDefault="006710DE" w14:paraId="45FB0818" wp14:textId="60ADDA32">
            <w:pPr>
              <w:pStyle w:val="a"/>
            </w:pPr>
            <w:r w:rsidRPr="0972FCB7" w:rsidR="0972FCB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не прогибать туловище в поясничном отделе позвоночника, держать прямо</w:t>
            </w:r>
          </w:p>
        </w:tc>
      </w:tr>
      <w:tr xmlns:wp14="http://schemas.microsoft.com/office/word/2010/wordml" w:rsidR="000E5521" w:rsidTr="31DED144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20D038B1"/>
    <w:rsid w:val="31DED144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E5F8"/>
  <w15:chartTrackingRefBased/>
  <w15:docId w15:val="{25c162f5-3eb1-4d9d-9ab7-4580224913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12</revision>
  <lastPrinted>2020-04-06T08:02:00.0000000Z</lastPrinted>
  <dcterms:created xsi:type="dcterms:W3CDTF">2020-04-06T13:24:32.2841947Z</dcterms:created>
  <dcterms:modified xsi:type="dcterms:W3CDTF">2020-04-09T10:15:12.5224391Z</dcterms:modified>
</coreProperties>
</file>